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简要事迹</w:t>
      </w:r>
      <w:bookmarkEnd w:id="0"/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u w:val="none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XX（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姓名）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X（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性别）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</w:rPr>
        <w:t>月生，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XX（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政治面貌）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</w:rPr>
        <w:t>，现任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u w:val="none"/>
          <w:lang w:val="en-US" w:eastAsia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u w:val="none"/>
          <w:lang w:val="en-US" w:eastAsia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500字以内事迹简介，要求事迹突出，语言简洁规范。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（正文：仿宋 三号 行间距固定值28）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NjNjMDJiMGM2ZTIxODNjMDE5NmM0YjNjZjQ1MzYifQ=="/>
    <w:docVar w:name="KSO_WPS_MARK_KEY" w:val="792d5bcd-7851-4dc0-8f8e-a2ab047210d3"/>
  </w:docVars>
  <w:rsids>
    <w:rsidRoot w:val="643323E8"/>
    <w:rsid w:val="09A77186"/>
    <w:rsid w:val="0A93505B"/>
    <w:rsid w:val="1E297E3C"/>
    <w:rsid w:val="1FA83793"/>
    <w:rsid w:val="643323E8"/>
    <w:rsid w:val="6CF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2024-03-07T08:25:00Z</dcterms:created>
  <dc:creator>林耀宏</dc:creator>
  <cp:lastModifiedBy>林耀宏</cp:lastModifiedBy>
  <dcterms:modified xsi:type="dcterms:W3CDTF">2024-03-07T08:25:45Z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4B9522949FA2498B9D1A46DB0E6A7AEC</vt:lpwstr>
  </property>
</Properties>
</file>